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3990"/>
        <w:gridCol w:w="40"/>
        <w:gridCol w:w="1910"/>
        <w:gridCol w:w="4720"/>
        <w:gridCol w:w="40"/>
      </w:tblGrid>
      <w:tr w:rsidR="00D80741" w14:paraId="6FF92692" w14:textId="77777777">
        <w:tc>
          <w:tcPr>
            <w:tcW w:w="134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F1FB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KLAUSIMYNAS TIEKĖJAMS/</w:t>
            </w:r>
          </w:p>
          <w:p w14:paraId="57BBFABB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  <w:t>QUESTIONNAIRE FOR SUPPLIERS</w:t>
            </w:r>
          </w:p>
          <w:p w14:paraId="618EBBE3" w14:textId="77777777" w:rsidR="00D80741" w:rsidRDefault="00D80741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CAD925" w14:textId="77777777" w:rsidR="00D80741" w:rsidRDefault="00D80741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D80741" w14:paraId="4188198D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AFD7" w14:textId="77777777" w:rsidR="00D80741" w:rsidRDefault="00000000">
            <w:pPr>
              <w:pStyle w:val="ListParagraph"/>
              <w:numPr>
                <w:ilvl w:val="0"/>
                <w:numId w:val="2"/>
              </w:numPr>
              <w:ind w:left="340" w:hanging="270"/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Informacija apie tiekėją/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Information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about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EBAE3C" w14:textId="77777777" w:rsidR="00D80741" w:rsidRDefault="00D80741">
            <w:pPr>
              <w:pStyle w:val="ListParagraph"/>
              <w:ind w:left="340" w:hanging="270"/>
            </w:pPr>
          </w:p>
        </w:tc>
      </w:tr>
      <w:tr w:rsidR="00D80741" w14:paraId="418AFF8D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90354" w14:textId="77777777" w:rsidR="00D80741" w:rsidRDefault="00000000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Tiekėjo pavadinimas/ Ūkio subjektų grupės Tiekėjų pavadinimai/</w:t>
            </w:r>
          </w:p>
          <w:p w14:paraId="15115D79" w14:textId="77777777" w:rsidR="00D80741" w:rsidRDefault="00000000">
            <w:pPr>
              <w:jc w:val="both"/>
              <w:rPr>
                <w:rFonts w:ascii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Name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Names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entities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lt-LT"/>
              </w:rPr>
              <w:t>Suppliers</w:t>
            </w:r>
            <w:proofErr w:type="spellEnd"/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3BA806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  <w:p w14:paraId="49A9C971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A1D709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C325BA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D80741" w14:paraId="570F2426" w14:textId="77777777">
        <w:tc>
          <w:tcPr>
            <w:tcW w:w="6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A99CB" w14:textId="77777777" w:rsidR="00D80741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Tiekėjo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Ūkio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subjektų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grupės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atsakingo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asmens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vardas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pavardė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telefono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numeris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elektroninis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paštas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566AC4DB" w14:textId="77777777" w:rsidR="00D80741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Suppliers/ Economic Entities group name, surname, telephone number, e-mail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0EE3AB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</w:pPr>
          </w:p>
        </w:tc>
        <w:tc>
          <w:tcPr>
            <w:tcW w:w="6630" w:type="dxa"/>
            <w:gridSpan w:val="2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40F65B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37D5B9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D80741" w14:paraId="21ACEBE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AF13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4B73FA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D80741" w14:paraId="1F3EC37D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CB99" w14:textId="77777777" w:rsidR="00D80741" w:rsidRDefault="00000000">
            <w:pPr>
              <w:pStyle w:val="ListParagraph"/>
              <w:numPr>
                <w:ilvl w:val="0"/>
                <w:numId w:val="2"/>
              </w:numPr>
              <w:ind w:left="250" w:hanging="180"/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Tiekėjo komentarai, siūlymai/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Comments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suggestions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Supplier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A9556A" w14:textId="77777777" w:rsidR="00D80741" w:rsidRDefault="00D80741">
            <w:pPr>
              <w:pStyle w:val="ListParagraph"/>
              <w:ind w:left="250" w:hanging="180"/>
            </w:pPr>
          </w:p>
        </w:tc>
      </w:tr>
      <w:tr w:rsidR="00D80741" w14:paraId="7521B3DE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6641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05AF46" w14:textId="77777777" w:rsidR="00D80741" w:rsidRDefault="00D80741">
            <w:pPr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D80741" w14:paraId="58A63D53" w14:textId="77777777"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E48A2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Nuostata/</w:t>
            </w:r>
          </w:p>
          <w:p w14:paraId="3E352F5E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</w:rPr>
              <w:t>Provision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EBB0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Klausimas/</w:t>
            </w:r>
          </w:p>
          <w:p w14:paraId="1C6C7DCE" w14:textId="77777777" w:rsidR="00D80741" w:rsidRDefault="00000000">
            <w:pPr>
              <w:jc w:val="center"/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Question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/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30A87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Teikiamas komentaras/siūlymas/</w:t>
            </w:r>
          </w:p>
          <w:p w14:paraId="2057837C" w14:textId="77777777" w:rsidR="00D80741" w:rsidRDefault="00000000">
            <w:pPr>
              <w:jc w:val="center"/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Supplier‘s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comment</w:t>
            </w:r>
            <w:proofErr w:type="spellEnd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color w:val="1F3864"/>
                <w:sz w:val="18"/>
                <w:szCs w:val="18"/>
                <w:lang w:val="lt-LT"/>
              </w:rPr>
              <w:t>suggestion</w:t>
            </w:r>
            <w:proofErr w:type="spellEnd"/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5BE67D" w14:textId="77777777" w:rsidR="00D80741" w:rsidRDefault="00D80741">
            <w:pPr>
              <w:jc w:val="center"/>
              <w:rPr>
                <w:rFonts w:ascii="Arial" w:hAnsi="Arial" w:cs="Arial"/>
                <w:b/>
                <w:bCs/>
                <w:color w:val="1F3864"/>
                <w:szCs w:val="20"/>
                <w:lang w:val="lt-LT"/>
              </w:rPr>
            </w:pPr>
          </w:p>
        </w:tc>
      </w:tr>
      <w:tr w:rsidR="00D80741" w14:paraId="6672F27C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72EA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C46C14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4439540B" w14:textId="77777777">
        <w:trPr>
          <w:trHeight w:val="456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7A3A" w14:textId="77777777" w:rsidR="00D80741" w:rsidRDefault="00000000">
            <w:pPr>
              <w:jc w:val="both"/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Dalyvavimas pirkime/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Participation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val="lt-LT"/>
              </w:rPr>
              <w:t>Procurement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F495" w14:textId="77777777" w:rsidR="00D80741" w:rsidRDefault="00000000">
            <w:pPr>
              <w:pStyle w:val="CommentText"/>
              <w:tabs>
                <w:tab w:val="left" w:pos="567"/>
                <w:tab w:val="left" w:pos="993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1. Prašome pateikti atsakymą, ar sudomino dalyvavimo pirkime galimybė?/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Please indicate whether the opportunity to participate in the procurement process is of interest to you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1FF72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61BA6A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73CCB649" w14:textId="77777777">
        <w:trPr>
          <w:trHeight w:val="277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9F42C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3572" w14:textId="77777777" w:rsidR="00D80741" w:rsidRDefault="00000000">
            <w:pPr>
              <w:pStyle w:val="CommentText"/>
              <w:tabs>
                <w:tab w:val="left" w:pos="567"/>
                <w:tab w:val="left" w:pos="993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2.Jeigu taip, ar ketinate pateikti pasiūlymą pirkimui?/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If so, do you intend to submit a bid for the procurement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41AC0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903046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07E5A517" w14:textId="77777777">
        <w:trPr>
          <w:trHeight w:val="12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A0AAE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67F0" w14:textId="77777777" w:rsidR="00D80741" w:rsidRDefault="00000000">
            <w:pPr>
              <w:pStyle w:val="CommentText"/>
              <w:tabs>
                <w:tab w:val="left" w:pos="567"/>
                <w:tab w:val="left" w:pos="993"/>
              </w:tabs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3.Ar teko įgyvendinti panašaus pobūdžio projektus?/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Have you implemented projects of a similar nature?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3AE6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B88C29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70111017" w14:textId="77777777">
        <w:trPr>
          <w:trHeight w:val="224"/>
        </w:trPr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0C92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1DECC5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0E2EB573" w14:textId="77777777">
        <w:trPr>
          <w:trHeight w:val="411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329FB" w14:textId="77777777" w:rsidR="00D80741" w:rsidRDefault="0000000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t>Reikalavimai tiekėjo kvalifikacijai/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Requirements for the Supplier’s qualification</w:t>
            </w:r>
          </w:p>
          <w:p w14:paraId="638E641D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95E2" w14:textId="77777777" w:rsidR="00D80741" w:rsidRDefault="00000000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Ar aiškiai sudėlioti kvalifikaciniai reikalavimai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tiekėjui?/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qualification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supplier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clearly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structured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9E7C6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FD8D9F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40C116F3" w14:textId="77777777">
        <w:trPr>
          <w:trHeight w:val="361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3C875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DF584" w14:textId="77777777" w:rsidR="00D80741" w:rsidRDefault="00000000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2. Ar nėra nepagrįstų ir perteklinių reikalavimų?/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there no unjustified or excessive requirements?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08799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7EA65D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409FF9F9" w14:textId="77777777">
        <w:trPr>
          <w:trHeight w:val="468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A47F6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7807C" w14:textId="77777777" w:rsidR="00D80741" w:rsidRDefault="00000000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 Kokius papildomus kvalifikacinius reikalavimus siūlytumėte numatyti?/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What additional Qualification requirements would you suggest including?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8DFE6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D26601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3B74BA68" w14:textId="77777777">
        <w:trPr>
          <w:trHeight w:val="417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5957B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693A" w14:textId="77777777" w:rsidR="00D80741" w:rsidRDefault="00000000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4. Ar suprantami socialiniai reikalavimai?/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social requirements clear and understandable?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8BDE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93AD8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0E7C9A82" w14:textId="77777777">
        <w:trPr>
          <w:trHeight w:val="509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01A0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026F" w14:textId="77777777" w:rsidR="00D80741" w:rsidRDefault="00000000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5. Ar suprantami kiti reikalavimai?/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 other requirements clear and understandable?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35B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1E7BB5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56CA8750" w14:textId="77777777">
        <w:trPr>
          <w:trHeight w:val="277"/>
        </w:trPr>
        <w:tc>
          <w:tcPr>
            <w:tcW w:w="2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3934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60C7" w14:textId="77777777" w:rsidR="00D80741" w:rsidRDefault="00D80741">
            <w:pPr>
              <w:suppressAutoHyphens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53D6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6073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D0F16B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247241C0" w14:textId="77777777">
        <w:trPr>
          <w:trHeight w:val="463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E20D" w14:textId="77777777" w:rsidR="00D80741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  <w:t>Techninė specifikacija ir priedai/</w:t>
            </w:r>
          </w:p>
          <w:p w14:paraId="06ADEC56" w14:textId="77777777" w:rsidR="00D80741" w:rsidRDefault="00000000">
            <w:pPr>
              <w:jc w:val="both"/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Technical Specification and Annexes</w:t>
            </w: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4A06" w14:textId="77777777" w:rsidR="00D80741" w:rsidRDefault="00000000">
            <w:pPr>
              <w:suppressAutoHyphens w:val="0"/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Ar Techninė specifikacija suprantama ir aiški? Ar pakankamai aprašytas pirkimo tikslas ir siekiamas įsigyti pirkimo objektas?/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Is the Technical Specification clear and understandable? Are the procurement objective and the subject matter to be acquired described in sufficient detail?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4BD84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A575C0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27A02C94" w14:textId="77777777">
        <w:trPr>
          <w:trHeight w:val="130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27FC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C218" w14:textId="77777777" w:rsidR="00D80741" w:rsidRDefault="00000000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Ar Techninėje specifikacijoje ir jos prieduose yra reikalavimų, kurie jūsų nuomone yra dviprasmiški ir/arba neaiškūs? Prašome pateikti argumentuotas pastabas/klausimus, nurodyti konkrečius punktus. 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there requirements in the Technical specification and Annexes that in your opinion are ambiguous and/or unclear? Please provide reasoned comments/questions, exact clauses.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DA7F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943ACA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15C92E94" w14:textId="77777777">
        <w:trPr>
          <w:trHeight w:val="1363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166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BA268" w14:textId="77777777" w:rsidR="00D80741" w:rsidRDefault="00000000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3.Ar Techninėje specifikacijoje yra reikalavimų, kurie Jūsų nuomone apriboja galimybę dalyvauti pirkime ir pateikti pasiūlymą? Prašome pateikti argumentuotas pastabas/klausimus, nurodyti konkrečius punktus./ 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requirements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opinion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restrict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possibility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participating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submitting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bid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?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Please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provide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reasoned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comments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questions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indicate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clauses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24D25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96445A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267907D6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C9D3C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8ECDA" w14:textId="77777777" w:rsidR="00D80741" w:rsidRDefault="0000000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4.Ar teikdami pasiūlymą galėsite pateikti visus dokumentus, nurodytus Techninės specifikacijos priede?/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Will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be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provide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documents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Annex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while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submitting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329CF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87B009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78EAE3FB" w14:textId="77777777">
        <w:trPr>
          <w:trHeight w:val="476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E69EC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239A8" w14:textId="77777777" w:rsidR="00D80741" w:rsidRDefault="0000000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5.Kokios kitos būtų Jūsų įžvalgos dėl tinkamo ir laiku techninės specifikacijos įgyvendinamumo?/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What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insights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would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have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regarding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proper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timely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implementation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the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Technical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Specification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AC15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28023E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270E6E47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8FDE8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719283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32C18043" w14:textId="77777777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6698" w14:textId="77777777" w:rsidR="00D80741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Pirkimo objekto kaina/</w:t>
            </w:r>
          </w:p>
          <w:p w14:paraId="50D1B607" w14:textId="77777777" w:rsidR="00D80741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object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F819" w14:textId="77777777" w:rsidR="00D80741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1.Prašome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pateikti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preliminarią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be PVM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nebus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viešinama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).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Informacija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laikoma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konfidenciali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panaudota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tik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pirkimo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vertės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nustatymui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Please provide a preliminary price in EUR excl. VAT (won’t be made public). The information will be kept confidential and used only to determine the value of the Procurement.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A8A7C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1F81C0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532FFF36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5831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1F14" w14:textId="77777777" w:rsidR="00D80741" w:rsidRDefault="000000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2.Kokie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veiksniai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turi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įtakos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pirkimo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objekto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kainai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? Kas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kokia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dalimi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galėtų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mažinti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? Kas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didina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What factors influence the price of the procurement object? What could potentially decrease the price, and by what extent? What factors contribute to its increase?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FC7C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95000F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31052CF7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EAA8F" w14:textId="77777777" w:rsidR="00D80741" w:rsidRDefault="00D80741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21807" w14:textId="77777777" w:rsidR="00D80741" w:rsidRDefault="0000000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3.Į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kokius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kainodaros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aspektus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Pirkėjas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turėtų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atsižvelgti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?/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Which pricing aspects should the Buyer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take into account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0838E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63D593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3F78FD3A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BAED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01DC9C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40785D64" w14:textId="77777777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76886" w14:textId="77777777" w:rsidR="00D80741" w:rsidRDefault="00000000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Sutarties projektas/</w:t>
            </w:r>
          </w:p>
          <w:p w14:paraId="0E91A271" w14:textId="77777777" w:rsidR="00D80741" w:rsidRDefault="00000000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Contract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80A7" w14:textId="40A0F1D2" w:rsidR="00D80741" w:rsidRDefault="0000000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1.Numatomas paslaugų suteikimo terminas – </w:t>
            </w:r>
            <w:r w:rsidR="00CA0ED5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mėn. Ar numatomi paslaugų suteikimo bei kiti terminai Jums yra tinkami?/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planned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service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provision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period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r w:rsidR="00CA0ED5"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months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. 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planned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service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provision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deadlines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timeframes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acceptable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319A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58BDDC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1E005C49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8F35" w14:textId="77777777" w:rsidR="00D80741" w:rsidRDefault="00D80741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9C1D6" w14:textId="77777777" w:rsidR="00D80741" w:rsidRDefault="0000000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2.Ar Sutarties projektas yra priimtinas? Ar Sutarties projekte yra sąlygų, kurios lemtų Jūsų nedalyvavimą pirkime arba reikšmingai didintų Pasiūlymo kainą?/ s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Contract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acceptable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? Are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there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provisions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Contract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that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would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lead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to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your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non-participation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Procurement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significantly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increase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Tender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price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29EC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AB3441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3522B651" w14:textId="77777777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189E" w14:textId="77777777" w:rsidR="00D80741" w:rsidRDefault="00D80741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0C6F" w14:textId="77777777" w:rsidR="00D80741" w:rsidRDefault="0000000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3.Ar Sutarties projekto 9.9 punkte nurodyta bauda yra racionali ir tinkama?/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penalty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specified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in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clause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9.9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the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draft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Contract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reasonable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appropriate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F084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86CAE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14E0DC7C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1653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9A19E9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6F29EB67" w14:textId="77777777">
        <w:trPr>
          <w:trHeight w:val="265"/>
        </w:trPr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368D" w14:textId="77777777" w:rsidR="00D80741" w:rsidRDefault="00000000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Ekonominio naudingumo kriterijai/</w:t>
            </w:r>
          </w:p>
          <w:p w14:paraId="257466DD" w14:textId="77777777" w:rsidR="00D80741" w:rsidRDefault="00000000">
            <w:pPr>
              <w:spacing w:after="160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Criteria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for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Economic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Efficiency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E321" w14:textId="210F6EA5" w:rsidR="00D80741" w:rsidRDefault="00000000">
            <w:pPr>
              <w:suppressAutoHyphens w:val="0"/>
              <w:spacing w:line="300" w:lineRule="atLeast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 xml:space="preserve">1. Ar nustatyti ekonominio naudingumo kriterijai yra priimtini?/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Are the established </w:t>
            </w:r>
            <w:r w:rsidR="00CA0ED5">
              <w:rPr>
                <w:rFonts w:ascii="Arial" w:hAnsi="Arial" w:cs="Arial"/>
                <w:color w:val="000000"/>
                <w:sz w:val="18"/>
                <w:szCs w:val="18"/>
              </w:rPr>
              <w:t>award 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riteria acceptable?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867B1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7ED122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55002A22" w14:textId="77777777">
        <w:trPr>
          <w:trHeight w:val="195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8B78B" w14:textId="77777777" w:rsidR="00D80741" w:rsidRDefault="00D80741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2357" w14:textId="45A86C5F" w:rsidR="00D80741" w:rsidRDefault="00000000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2.Ar aiškiai sudėlioti ekonominio naudingumo kriterijai?/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Are the </w:t>
            </w:r>
            <w:r w:rsidR="00CA0ED5">
              <w:rPr>
                <w:rFonts w:ascii="Arial" w:hAnsi="Arial" w:cs="Arial"/>
                <w:color w:val="000000"/>
                <w:sz w:val="18"/>
                <w:szCs w:val="18"/>
              </w:rPr>
              <w:t>award c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riteria clearly structured</w:t>
            </w:r>
            <w:r w:rsidR="004B4FF2">
              <w:rPr>
                <w:rFonts w:ascii="Arial" w:hAnsi="Arial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6A442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386824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68031641" w14:textId="77777777">
        <w:trPr>
          <w:trHeight w:val="271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D3A57" w14:textId="77777777" w:rsidR="00D80741" w:rsidRDefault="00D80741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3C2DE" w14:textId="77777777" w:rsidR="00D80741" w:rsidRDefault="00000000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3. Ar nėra nepagrįstų ir perteklinių reikalavimų?/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Are there no unjustified or excessive requirements?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9F62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9A5031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0EC2D702" w14:textId="77777777">
        <w:trPr>
          <w:trHeight w:val="122"/>
        </w:trPr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9AD21" w14:textId="77777777" w:rsidR="00D80741" w:rsidRDefault="00D80741">
            <w:pP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3ABF2" w14:textId="77777777" w:rsidR="00D80741" w:rsidRDefault="00000000">
            <w:pPr>
              <w:jc w:val="both"/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  <w:t>4. Kokius papildomus reikalavimus siūlytumėte numatyti?/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What additional requirements would you suggest including?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3E67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1EC6F1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2B61AFA0" w14:textId="77777777">
        <w:tc>
          <w:tcPr>
            <w:tcW w:w="134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386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17D4" w14:textId="77777777" w:rsidR="00D80741" w:rsidRDefault="00D80741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021162" w14:textId="77777777" w:rsidR="00D80741" w:rsidRDefault="00D80741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D80741" w14:paraId="60EE5B39" w14:textId="77777777">
        <w:trPr>
          <w:trHeight w:val="323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4A7D" w14:textId="77777777" w:rsidR="00D80741" w:rsidRDefault="00000000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klausimai/</w:t>
            </w:r>
          </w:p>
          <w:p w14:paraId="2985948C" w14:textId="77777777" w:rsidR="00D80741" w:rsidRDefault="00000000">
            <w:pPr>
              <w:jc w:val="both"/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Other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questions</w:t>
            </w:r>
            <w:proofErr w:type="spellEnd"/>
          </w:p>
        </w:tc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0915C" w14:textId="77777777" w:rsidR="00D80741" w:rsidRDefault="00000000">
            <w:pPr>
              <w:jc w:val="both"/>
            </w:pPr>
            <w:r>
              <w:rPr>
                <w:rFonts w:ascii="Arial" w:hAnsi="Arial" w:cs="Arial"/>
                <w:sz w:val="18"/>
                <w:szCs w:val="18"/>
                <w:lang w:val="lt-LT"/>
              </w:rPr>
              <w:t>Kiti čia nepaminėti klausimai, prašome įvardinti./</w:t>
            </w:r>
            <w:r>
              <w:rPr>
                <w:rFonts w:ascii="Arial" w:hAnsi="Arial" w:cs="Arial"/>
                <w:sz w:val="18"/>
                <w:szCs w:val="18"/>
              </w:rPr>
              <w:t>For other questions not mentioned above, please indicate here.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2960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410F22" w14:textId="77777777" w:rsidR="00D80741" w:rsidRDefault="00D80741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</w:tbl>
    <w:p w14:paraId="332E8BAD" w14:textId="77777777" w:rsidR="00D80741" w:rsidRDefault="00D80741"/>
    <w:sectPr w:rsidR="00D80741">
      <w:headerReference w:type="even" r:id="rId10"/>
      <w:headerReference w:type="default" r:id="rId11"/>
      <w:headerReference w:type="first" r:id="rId12"/>
      <w:pgSz w:w="15840" w:h="12240" w:orient="landscape"/>
      <w:pgMar w:top="20" w:right="1440" w:bottom="1440" w:left="1440" w:header="28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141E" w14:textId="77777777" w:rsidR="00394F30" w:rsidRDefault="00394F30">
      <w:r>
        <w:separator/>
      </w:r>
    </w:p>
  </w:endnote>
  <w:endnote w:type="continuationSeparator" w:id="0">
    <w:p w14:paraId="6FCB4452" w14:textId="77777777" w:rsidR="00394F30" w:rsidRDefault="0039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2F1C" w14:textId="77777777" w:rsidR="00394F30" w:rsidRDefault="00394F30">
      <w:r>
        <w:rPr>
          <w:color w:val="000000"/>
        </w:rPr>
        <w:separator/>
      </w:r>
    </w:p>
  </w:footnote>
  <w:footnote w:type="continuationSeparator" w:id="0">
    <w:p w14:paraId="0E63973A" w14:textId="77777777" w:rsidR="00394F30" w:rsidRDefault="00394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D6A9" w14:textId="5D86328D" w:rsidR="00F21813" w:rsidRDefault="00F218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04E3028" wp14:editId="10D2B46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63286275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F6E150" w14:textId="522E6A8A" w:rsidR="00F21813" w:rsidRPr="00F21813" w:rsidRDefault="00F21813" w:rsidP="00F2181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218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4E30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18F6E150" w14:textId="522E6A8A" w:rsidR="00F21813" w:rsidRPr="00F21813" w:rsidRDefault="00F21813" w:rsidP="00F21813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21813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F03FB" w14:textId="496C8081" w:rsidR="009643E6" w:rsidRDefault="00F21813">
    <w:pPr>
      <w:pStyle w:val="Header"/>
      <w:tabs>
        <w:tab w:val="clear" w:pos="4680"/>
        <w:tab w:val="clear" w:pos="9360"/>
        <w:tab w:val="left" w:pos="5340"/>
      </w:tabs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28AA569" wp14:editId="206A5EE7">
              <wp:simplePos x="9144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683972340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C46C0C" w14:textId="3A71E9C4" w:rsidR="00F21813" w:rsidRPr="00F21813" w:rsidRDefault="00F21813" w:rsidP="00F2181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218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8AA56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70C46C0C" w14:textId="3A71E9C4" w:rsidR="00F21813" w:rsidRPr="00F21813" w:rsidRDefault="00F21813" w:rsidP="00F21813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21813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>
      <w:br/>
    </w:r>
  </w:p>
  <w:p w14:paraId="69387AD7" w14:textId="77777777" w:rsidR="009643E6" w:rsidRDefault="009643E6">
    <w:pPr>
      <w:pStyle w:val="Header"/>
    </w:pPr>
  </w:p>
  <w:p w14:paraId="36CD6EF6" w14:textId="77777777" w:rsidR="009643E6" w:rsidRDefault="009643E6">
    <w:pPr>
      <w:pStyle w:val="Header"/>
    </w:pPr>
  </w:p>
  <w:p w14:paraId="02269994" w14:textId="77777777" w:rsidR="009643E6" w:rsidRDefault="0096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D4D22" w14:textId="59CADD96" w:rsidR="009643E6" w:rsidRDefault="00F21813">
    <w:pPr>
      <w:pStyle w:val="Header"/>
    </w:pPr>
    <w:r>
      <w:rPr>
        <w:rFonts w:ascii="Arial" w:hAnsi="Arial" w:cs="Arial"/>
        <w:noProof/>
        <w:lang w:eastAsia="lt-LT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A3ACD7" wp14:editId="141939B7">
              <wp:simplePos x="914400" y="18097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879994010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0D903C" w14:textId="59631979" w:rsidR="00F21813" w:rsidRPr="00F21813" w:rsidRDefault="00F21813" w:rsidP="00F2181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</w:pPr>
                          <w:r w:rsidRPr="00F2181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A3AC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2E0D903C" w14:textId="59631979" w:rsidR="00F21813" w:rsidRPr="00F21813" w:rsidRDefault="00F21813" w:rsidP="00F21813">
                    <w:pPr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</w:pPr>
                    <w:r w:rsidRPr="00F21813">
                      <w:rPr>
                        <w:rFonts w:ascii="Aptos" w:eastAsia="Aptos" w:hAnsi="Aptos" w:cs="Aptos"/>
                        <w:noProof/>
                        <w:color w:val="00000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0" locked="0" layoutInCell="1" allowOverlap="1" wp14:anchorId="172E9DF7" wp14:editId="726ED1F6">
          <wp:simplePos x="0" y="0"/>
          <wp:positionH relativeFrom="margin">
            <wp:posOffset>0</wp:posOffset>
          </wp:positionH>
          <wp:positionV relativeFrom="paragraph">
            <wp:posOffset>151762</wp:posOffset>
          </wp:positionV>
          <wp:extent cx="1567665" cy="575313"/>
          <wp:effectExtent l="0" t="0" r="0" b="0"/>
          <wp:wrapSquare wrapText="bothSides"/>
          <wp:docPr id="1869417279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9F0507"/>
    <w:multiLevelType w:val="multilevel"/>
    <w:tmpl w:val="2FCC2AE0"/>
    <w:styleLink w:val="LFO8"/>
    <w:lvl w:ilvl="0">
      <w:numFmt w:val="bullet"/>
      <w:pStyle w:val="Bullet"/>
      <w:lvlText w:val=""/>
      <w:lvlJc w:val="left"/>
      <w:pPr>
        <w:ind w:left="720" w:hanging="360"/>
      </w:pPr>
      <w:rPr>
        <w:rFonts w:ascii="Symbol" w:hAnsi="Symbol"/>
        <w:color w:val="0E2841"/>
        <w:sz w:val="22"/>
      </w:rPr>
    </w:lvl>
    <w:lvl w:ilvl="1">
      <w:numFmt w:val="bullet"/>
      <w:lvlText w:val="‒"/>
      <w:lvlJc w:val="left"/>
      <w:pPr>
        <w:ind w:left="1418" w:hanging="338"/>
      </w:pPr>
      <w:rPr>
        <w:rFonts w:ascii="Times New Roman" w:hAnsi="Times New Roman" w:cs="Times New Roman"/>
        <w:color w:val="0E2841"/>
      </w:rPr>
    </w:lvl>
    <w:lvl w:ilvl="2">
      <w:numFmt w:val="bullet"/>
      <w:lvlText w:val="‒"/>
      <w:lvlJc w:val="left"/>
      <w:pPr>
        <w:ind w:left="2155" w:hanging="355"/>
      </w:pPr>
      <w:rPr>
        <w:rFonts w:ascii="Times New Roman" w:hAnsi="Times New Roman" w:cs="Times New Roman"/>
        <w:color w:val="0E2841"/>
      </w:rPr>
    </w:lvl>
    <w:lvl w:ilvl="3">
      <w:numFmt w:val="bullet"/>
      <w:lvlText w:val="‒"/>
      <w:lvlJc w:val="left"/>
      <w:pPr>
        <w:ind w:left="2835" w:hanging="315"/>
      </w:pPr>
      <w:rPr>
        <w:rFonts w:ascii="Times New Roman" w:hAnsi="Times New Roman" w:cs="Times New Roman"/>
        <w:color w:val="0E2841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8373A4E"/>
    <w:multiLevelType w:val="multilevel"/>
    <w:tmpl w:val="280EEEE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204562247">
    <w:abstractNumId w:val="0"/>
  </w:num>
  <w:num w:numId="2" w16cid:durableId="3119091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0741"/>
    <w:rsid w:val="00022EE3"/>
    <w:rsid w:val="00394F30"/>
    <w:rsid w:val="004B4FF2"/>
    <w:rsid w:val="00632052"/>
    <w:rsid w:val="007230F3"/>
    <w:rsid w:val="00926A77"/>
    <w:rsid w:val="009643E6"/>
    <w:rsid w:val="00B519C5"/>
    <w:rsid w:val="00CA0ED5"/>
    <w:rsid w:val="00D80741"/>
    <w:rsid w:val="00E810A9"/>
    <w:rsid w:val="00F2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B9FA5"/>
  <w15:docId w15:val="{6D678B93-AC9B-405C-95D0-01D1262F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/>
    </w:pPr>
    <w:rPr>
      <w:rFonts w:ascii="Tahoma" w:eastAsia="MS Mincho" w:hAnsi="Tahoma"/>
      <w:sz w:val="20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uppressAutoHyphens w:val="0"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ListParagraphChar">
    <w:name w:val="List Paragraph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Footer">
    <w:name w:val="footer"/>
    <w:basedOn w:val="Normal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rPr>
      <w:rFonts w:ascii="Tahoma" w:eastAsia="MS Mincho" w:hAnsi="Tahoma" w:cs="Times New Roman"/>
      <w:sz w:val="20"/>
      <w:szCs w:val="24"/>
    </w:rPr>
  </w:style>
  <w:style w:type="paragraph" w:styleId="Revision">
    <w:name w:val="Revision"/>
    <w:pPr>
      <w:spacing w:after="0"/>
    </w:pPr>
    <w:rPr>
      <w:rFonts w:ascii="Tahoma" w:eastAsia="MS Mincho" w:hAnsi="Tahoma"/>
      <w:sz w:val="20"/>
      <w:szCs w:val="24"/>
    </w:rPr>
  </w:style>
  <w:style w:type="character" w:customStyle="1" w:styleId="Heading1Char">
    <w:name w:val="Heading 1 Char"/>
    <w:basedOn w:val="DefaultParagraphFont"/>
    <w:rPr>
      <w:rFonts w:eastAsia="MS Gothic"/>
      <w:b/>
      <w:bCs/>
      <w:color w:val="125891"/>
      <w:sz w:val="60"/>
      <w:szCs w:val="32"/>
    </w:rPr>
  </w:style>
  <w:style w:type="paragraph" w:styleId="CommentText">
    <w:name w:val="annotation text"/>
    <w:basedOn w:val="Normal"/>
    <w:link w:val="CommentTextChar1"/>
    <w:pPr>
      <w:suppressAutoHyphens w:val="0"/>
    </w:pPr>
    <w:rPr>
      <w:szCs w:val="20"/>
    </w:rPr>
  </w:style>
  <w:style w:type="character" w:customStyle="1" w:styleId="CommentTextChar">
    <w:name w:val="Comment Text Char"/>
    <w:basedOn w:val="DefaultParagraphFont"/>
    <w:rPr>
      <w:rFonts w:ascii="Tahoma" w:eastAsia="MS Mincho" w:hAnsi="Tahoma"/>
      <w:sz w:val="20"/>
      <w:szCs w:val="20"/>
    </w:rPr>
  </w:style>
  <w:style w:type="paragraph" w:customStyle="1" w:styleId="Bullet">
    <w:name w:val="Bullet"/>
    <w:basedOn w:val="ListParagraph"/>
    <w:pPr>
      <w:numPr>
        <w:numId w:val="1"/>
      </w:numPr>
      <w:suppressAutoHyphens w:val="0"/>
      <w:spacing w:after="60"/>
      <w:contextualSpacing w:val="0"/>
      <w:jc w:val="both"/>
    </w:pPr>
    <w:rPr>
      <w:rFonts w:ascii="Aptos" w:eastAsia="MS Gothic" w:hAnsi="Aptos" w:cs="Cambria"/>
      <w:color w:val="000000"/>
      <w:sz w:val="22"/>
      <w:szCs w:val="22"/>
      <w:lang w:val="lt-LT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A0E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ED5"/>
    <w:pPr>
      <w:suppressAutoHyphens/>
    </w:pPr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CA0ED5"/>
    <w:rPr>
      <w:rFonts w:ascii="Tahoma" w:eastAsia="MS Mincho" w:hAnsi="Tahoma"/>
      <w:sz w:val="20"/>
      <w:szCs w:val="20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CA0ED5"/>
    <w:rPr>
      <w:rFonts w:ascii="Tahoma" w:eastAsia="MS Mincho" w:hAnsi="Tahoma"/>
      <w:b/>
      <w:bCs/>
      <w:sz w:val="20"/>
      <w:szCs w:val="20"/>
    </w:rPr>
  </w:style>
  <w:style w:type="numbering" w:customStyle="1" w:styleId="LFO8">
    <w:name w:val="LFO8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75AC3AAA34744DB434DFD53412CB85" ma:contentTypeVersion="3" ma:contentTypeDescription="Kurkite naują dokumentą." ma:contentTypeScope="" ma:versionID="182aa68f441d0253326445cd9979950c">
  <xsd:schema xmlns:xsd="http://www.w3.org/2001/XMLSchema" xmlns:xs="http://www.w3.org/2001/XMLSchema" xmlns:p="http://schemas.microsoft.com/office/2006/metadata/properties" xmlns:ns2="ef9a23cc-9380-4277-9e42-2ab3bf396579" targetNamespace="http://schemas.microsoft.com/office/2006/metadata/properties" ma:root="true" ma:fieldsID="a460c0b21f1747a1c54bfc22cc49e87e" ns2:_="">
    <xsd:import namespace="ef9a23cc-9380-4277-9e42-2ab3bf396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a23cc-9380-4277-9e42-2ab3bf396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35998-4D77-40DB-AB3C-405BDD58B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1EC4D7-0B1D-4960-BF05-9F9529608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459842-FE17-4C93-A3F9-F90BFEBD4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a23cc-9380-4277-9e42-2ab3bf396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727</Words>
  <Characters>4918</Characters>
  <Application>Microsoft Office Word</Application>
  <DocSecurity>0</DocSecurity>
  <Lines>223</Lines>
  <Paragraphs>58</Paragraphs>
  <ScaleCrop>false</ScaleCrop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Stokytė</dc:creator>
  <dc:description/>
  <cp:lastModifiedBy>Viktorija Jakovleva-Ogut</cp:lastModifiedBy>
  <cp:revision>7</cp:revision>
  <dcterms:created xsi:type="dcterms:W3CDTF">2026-03-04T12:07:00Z</dcterms:created>
  <dcterms:modified xsi:type="dcterms:W3CDTF">2026-03-05T09:42:00Z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b60916d2-6d09-4776-9c9f-1fb761461e8d</vt:lpwstr>
  </property>
  <property fmtid="{D5CDD505-2E9C-101B-9397-08002B2CF9AE}" pid="3" name="ClassificationContentMarkingHeaderShapeIds">
    <vt:lpwstr>700e6e9a,6153821e,645f60f4</vt:lpwstr>
  </property>
  <property fmtid="{D5CDD505-2E9C-101B-9397-08002B2CF9AE}" pid="4" name="ClassificationContentMarkingHeaderFontProps">
    <vt:lpwstr>#000000,10,Aptos</vt:lpwstr>
  </property>
  <property fmtid="{D5CDD505-2E9C-101B-9397-08002B2CF9AE}" pid="5" name="ClassificationContentMarkingHeaderText">
    <vt:lpwstr>VIDINIO NAUDOJIMO INFORMACIJA</vt:lpwstr>
  </property>
  <property fmtid="{D5CDD505-2E9C-101B-9397-08002B2CF9AE}" pid="6" name="MSIP_Label_32ae7b5d-0aac-474b-ae2b-02c331ef2874_Enabled">
    <vt:lpwstr>true</vt:lpwstr>
  </property>
  <property fmtid="{D5CDD505-2E9C-101B-9397-08002B2CF9AE}" pid="7" name="MSIP_Label_32ae7b5d-0aac-474b-ae2b-02c331ef2874_SetDate">
    <vt:lpwstr>2026-03-04T12:07:21Z</vt:lpwstr>
  </property>
  <property fmtid="{D5CDD505-2E9C-101B-9397-08002B2CF9AE}" pid="8" name="MSIP_Label_32ae7b5d-0aac-474b-ae2b-02c331ef2874_Method">
    <vt:lpwstr>Standard</vt:lpwstr>
  </property>
  <property fmtid="{D5CDD505-2E9C-101B-9397-08002B2CF9AE}" pid="9" name="MSIP_Label_32ae7b5d-0aac-474b-ae2b-02c331ef2874_Name">
    <vt:lpwstr>VIDINĖ</vt:lpwstr>
  </property>
  <property fmtid="{D5CDD505-2E9C-101B-9397-08002B2CF9AE}" pid="10" name="MSIP_Label_32ae7b5d-0aac-474b-ae2b-02c331ef2874_SiteId">
    <vt:lpwstr>86bcf768-7bcf-4cd6-b041-b219988b7a9c</vt:lpwstr>
  </property>
  <property fmtid="{D5CDD505-2E9C-101B-9397-08002B2CF9AE}" pid="11" name="MSIP_Label_32ae7b5d-0aac-474b-ae2b-02c331ef2874_ActionId">
    <vt:lpwstr>570752e0-c9f4-4c81-b018-74f960413383</vt:lpwstr>
  </property>
  <property fmtid="{D5CDD505-2E9C-101B-9397-08002B2CF9AE}" pid="12" name="MSIP_Label_32ae7b5d-0aac-474b-ae2b-02c331ef2874_ContentBits">
    <vt:lpwstr>0</vt:lpwstr>
  </property>
  <property fmtid="{D5CDD505-2E9C-101B-9397-08002B2CF9AE}" pid="13" name="ContentTypeId">
    <vt:lpwstr>0x0101009275AC3AAA34744DB434DFD53412CB85</vt:lpwstr>
  </property>
  <property fmtid="{D5CDD505-2E9C-101B-9397-08002B2CF9AE}" pid="14" name="docLang">
    <vt:lpwstr>en</vt:lpwstr>
  </property>
</Properties>
</file>